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90B" w:rsidRPr="009A090B" w:rsidRDefault="006F74F7" w:rsidP="009A090B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</w:rPr>
      </w:pPr>
      <w:r w:rsidRPr="009A090B">
        <w:rPr>
          <w:rFonts w:ascii="Times New Roman" w:hAnsi="Times New Roman" w:cs="Times New Roman"/>
          <w:sz w:val="28"/>
          <w:szCs w:val="28"/>
        </w:rPr>
        <w:t xml:space="preserve">Таганская межрайонная прокуратура информирует, что </w:t>
      </w:r>
      <w:r w:rsidR="009A090B" w:rsidRPr="009A090B">
        <w:rPr>
          <w:rFonts w:ascii="Roboto" w:hAnsi="Roboto"/>
          <w:color w:val="333333"/>
          <w:sz w:val="28"/>
          <w:szCs w:val="28"/>
          <w:shd w:val="clear" w:color="auto" w:fill="FFFFFF"/>
        </w:rPr>
        <w:t>Таганский районный суд вынес приговор в отношении 23-летнего Андрея Е. Он осужден по ч. 4 ст. 159 УК РФ (мошенничество, совершенное группой лиц по предварительному сговору, в особо крупном размере).</w:t>
      </w:r>
    </w:p>
    <w:p w:rsidR="009A090B" w:rsidRPr="009A090B" w:rsidRDefault="009A090B" w:rsidP="009A090B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</w:rPr>
      </w:pPr>
      <w:r w:rsidRPr="009A090B">
        <w:rPr>
          <w:rFonts w:ascii="Roboto" w:hAnsi="Roboto"/>
          <w:color w:val="333333"/>
          <w:sz w:val="28"/>
          <w:szCs w:val="28"/>
          <w:shd w:val="clear" w:color="auto" w:fill="FFFFFF"/>
        </w:rPr>
        <w:t>Установлено, что 15 марта 2025 года Е</w:t>
      </w:r>
      <w:r w:rsidR="00C66C0F"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  <w:r w:rsidRPr="009A090B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осуществил телефонный звонок на абонентский номер мужчине, представился сотрудником государственных структур Российской Федерации и сообщил ложную информацию о совершении преступления. После чего, неустановленные лица, под предлогом необходимости декларации денежных средств, убедили потерпевшего передать Е</w:t>
      </w:r>
      <w:r w:rsidR="00C66C0F"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  <w:bookmarkStart w:id="0" w:name="_GoBack"/>
      <w:bookmarkEnd w:id="0"/>
      <w:r w:rsidRPr="009A090B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денежные средства в размере более 1,8 млн рублей.</w:t>
      </w:r>
    </w:p>
    <w:p w:rsidR="009A090B" w:rsidRPr="009A090B" w:rsidRDefault="009A090B" w:rsidP="009A090B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</w:rPr>
      </w:pPr>
      <w:r w:rsidRPr="009A090B">
        <w:rPr>
          <w:rFonts w:ascii="Roboto" w:hAnsi="Roboto"/>
          <w:color w:val="333333"/>
          <w:sz w:val="28"/>
          <w:szCs w:val="28"/>
          <w:shd w:val="clear" w:color="auto" w:fill="FFFFFF"/>
        </w:rPr>
        <w:t>Вину осужденный признал частично, пояснив, что он изначально не был осведомлен о незаконности совершенных им действий, так как неустановленные лица убеждали его в обратном.</w:t>
      </w:r>
    </w:p>
    <w:p w:rsidR="009A090B" w:rsidRPr="009A090B" w:rsidRDefault="009A090B" w:rsidP="009A090B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</w:rPr>
      </w:pPr>
      <w:r w:rsidRPr="009A090B">
        <w:rPr>
          <w:rFonts w:ascii="Roboto" w:hAnsi="Roboto"/>
          <w:color w:val="333333"/>
          <w:sz w:val="28"/>
          <w:szCs w:val="28"/>
          <w:shd w:val="clear" w:color="auto" w:fill="FFFFFF"/>
        </w:rPr>
        <w:t>С учетом позиции государственного обвинителя Таганской межрайонной прокуратуры суд приговорил Е</w:t>
      </w:r>
      <w:r w:rsidR="00C66C0F"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  <w:r w:rsidRPr="009A090B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к 2 годам лишения свободы с отбыванием наказания в исправительной колонии общего режима.</w:t>
      </w:r>
    </w:p>
    <w:p w:rsidR="005C4791" w:rsidRPr="009A090B" w:rsidRDefault="009A090B" w:rsidP="009A090B">
      <w:pPr>
        <w:spacing w:after="0" w:line="240" w:lineRule="auto"/>
        <w:ind w:firstLine="851"/>
        <w:jc w:val="both"/>
        <w:rPr>
          <w:sz w:val="28"/>
          <w:szCs w:val="28"/>
        </w:rPr>
      </w:pPr>
      <w:r w:rsidRPr="009A090B">
        <w:rPr>
          <w:rFonts w:ascii="Roboto" w:hAnsi="Roboto"/>
          <w:color w:val="333333"/>
          <w:sz w:val="28"/>
          <w:szCs w:val="28"/>
          <w:shd w:val="clear" w:color="auto" w:fill="FFFFFF"/>
        </w:rPr>
        <w:t>Приговор в законную силу не вступил.</w:t>
      </w:r>
    </w:p>
    <w:sectPr w:rsidR="005C4791" w:rsidRPr="009A0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4F7"/>
    <w:rsid w:val="005C4791"/>
    <w:rsid w:val="006F74F7"/>
    <w:rsid w:val="009A090B"/>
    <w:rsid w:val="00C6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AA3B5-B329-4E40-A468-93BF39E0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2025-12-26T08:15:00Z</dcterms:created>
  <dcterms:modified xsi:type="dcterms:W3CDTF">2025-12-26T08:22:00Z</dcterms:modified>
</cp:coreProperties>
</file>