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4683" w:rsidRDefault="00E53B52" w:rsidP="00054683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54683">
        <w:rPr>
          <w:rFonts w:ascii="Times New Roman" w:hAnsi="Times New Roman" w:cs="Times New Roman"/>
          <w:b/>
          <w:sz w:val="28"/>
          <w:szCs w:val="28"/>
        </w:rPr>
        <w:t>Таганской межрайонной прокуратурой г. Москвы утвержден обвинительный акт по уголовному делу в отношении лица, совершившего преступления, предусмотренные ч. 1 ст. 119 УК РФ, ч. 3 ст. 30, ч. 1 ст. 158 УК РФ</w:t>
      </w:r>
    </w:p>
    <w:p w:rsidR="00E53B52" w:rsidRPr="00EC2B2B" w:rsidRDefault="00E53B52" w:rsidP="00EC2B2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B2B">
        <w:rPr>
          <w:rFonts w:ascii="Times New Roman" w:hAnsi="Times New Roman" w:cs="Times New Roman"/>
          <w:sz w:val="28"/>
          <w:szCs w:val="28"/>
        </w:rPr>
        <w:t xml:space="preserve">(угроза убийство, если имелись основания опасаться осуществления данной угрозы; покушение на кражу, то есть покушением на тайное хищение чужого имущества). </w:t>
      </w:r>
    </w:p>
    <w:p w:rsidR="00E53B52" w:rsidRPr="00EC2B2B" w:rsidRDefault="00E53B52" w:rsidP="00EC2B2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B2B">
        <w:rPr>
          <w:rFonts w:ascii="Times New Roman" w:hAnsi="Times New Roman" w:cs="Times New Roman"/>
          <w:sz w:val="28"/>
          <w:szCs w:val="28"/>
        </w:rPr>
        <w:t>Установлено, что обвиняемый, находясь в помещении сервисного центра, в ходе словесного кон</w:t>
      </w:r>
      <w:bookmarkStart w:id="0" w:name="_GoBack"/>
      <w:bookmarkEnd w:id="0"/>
      <w:r w:rsidRPr="00EC2B2B">
        <w:rPr>
          <w:rFonts w:ascii="Times New Roman" w:hAnsi="Times New Roman" w:cs="Times New Roman"/>
          <w:sz w:val="28"/>
          <w:szCs w:val="28"/>
        </w:rPr>
        <w:t xml:space="preserve">фликта с потерпевшим, взял в руки крестовую отвертку, подошел к последнему и начал высказывать угрозу убийством «Я тебя убью, глаза выкалю», после чего начал размахивать </w:t>
      </w:r>
      <w:r w:rsidR="00EC2B2B" w:rsidRPr="00EC2B2B">
        <w:rPr>
          <w:rFonts w:ascii="Times New Roman" w:hAnsi="Times New Roman" w:cs="Times New Roman"/>
          <w:sz w:val="28"/>
          <w:szCs w:val="28"/>
        </w:rPr>
        <w:t xml:space="preserve">указанной отверткой перед лицом потерпевшего. </w:t>
      </w:r>
    </w:p>
    <w:p w:rsidR="00EC2B2B" w:rsidRPr="00EC2B2B" w:rsidRDefault="00EC2B2B" w:rsidP="00EC2B2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B2B">
        <w:rPr>
          <w:rFonts w:ascii="Times New Roman" w:hAnsi="Times New Roman" w:cs="Times New Roman"/>
          <w:sz w:val="28"/>
          <w:szCs w:val="28"/>
        </w:rPr>
        <w:t xml:space="preserve">Кроме того, обвиняемый, находясь в том же сервисном центре, разбил стекло витрины и взял 3 мобильных телефона, думая, что действует тайно от окружающих, а затем попытался скрыться, однако был задержан очевидцем произошедших событий. </w:t>
      </w:r>
    </w:p>
    <w:sectPr w:rsidR="00EC2B2B" w:rsidRPr="00EC2B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B52"/>
    <w:rsid w:val="00054683"/>
    <w:rsid w:val="00E53B52"/>
    <w:rsid w:val="00EC2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2D006B-B6C4-2C4E-B249-20A8B7FFF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User</cp:lastModifiedBy>
  <cp:revision>3</cp:revision>
  <dcterms:created xsi:type="dcterms:W3CDTF">2025-06-04T09:32:00Z</dcterms:created>
  <dcterms:modified xsi:type="dcterms:W3CDTF">2025-06-16T13:58:00Z</dcterms:modified>
</cp:coreProperties>
</file>