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087E" w:rsidRPr="0024087E" w:rsidRDefault="0024087E" w:rsidP="007F66B5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F66B5">
        <w:rPr>
          <w:rFonts w:ascii="Times New Roman" w:hAnsi="Times New Roman" w:cs="Times New Roman"/>
          <w:b/>
          <w:sz w:val="28"/>
          <w:szCs w:val="28"/>
        </w:rPr>
        <w:t>Таганской межрайонной прокуратурой г. Москвы утвержден обвинительный акт по уголовному делу в отношении лица, обвиняемого в совершении преступления, предусмотренного ч. 1 ст. 324.1 УК РФ</w:t>
      </w:r>
      <w:r w:rsidRPr="0024087E">
        <w:rPr>
          <w:rFonts w:ascii="Times New Roman" w:hAnsi="Times New Roman" w:cs="Times New Roman"/>
          <w:sz w:val="28"/>
          <w:szCs w:val="28"/>
        </w:rPr>
        <w:t xml:space="preserve"> (уклонение от административного надзора, то есть самовольное оставление подн</w:t>
      </w:r>
      <w:bookmarkStart w:id="0" w:name="_GoBack"/>
      <w:bookmarkEnd w:id="0"/>
      <w:r w:rsidRPr="0024087E">
        <w:rPr>
          <w:rFonts w:ascii="Times New Roman" w:hAnsi="Times New Roman" w:cs="Times New Roman"/>
          <w:sz w:val="28"/>
          <w:szCs w:val="28"/>
        </w:rPr>
        <w:t>адзорным лицом места жительства, совершенное в целях уклонения от административного надзора).</w:t>
      </w:r>
    </w:p>
    <w:p w:rsidR="0024087E" w:rsidRPr="0024087E" w:rsidRDefault="0024087E" w:rsidP="0024087E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087E">
        <w:rPr>
          <w:rFonts w:ascii="Times New Roman" w:hAnsi="Times New Roman" w:cs="Times New Roman"/>
          <w:sz w:val="28"/>
          <w:szCs w:val="28"/>
        </w:rPr>
        <w:t xml:space="preserve">Установлено, что обвиняемый, ранее осужденный к наказанию приговором Перовского районного суда г. Москвы, и в отношении которого установлен административный надзор на срок 2 года, подразумевающим исполнение возложенных обязанностей и запрещение определенных действий, совершил уклонение от административного надзора, выразившееся в неявке в орган внутренних дел по месту жительства для регистрации, </w:t>
      </w:r>
      <w:r>
        <w:rPr>
          <w:rFonts w:ascii="Times New Roman" w:hAnsi="Times New Roman" w:cs="Times New Roman"/>
          <w:sz w:val="28"/>
          <w:szCs w:val="28"/>
        </w:rPr>
        <w:br/>
      </w:r>
      <w:r w:rsidRPr="0024087E">
        <w:rPr>
          <w:rFonts w:ascii="Times New Roman" w:hAnsi="Times New Roman" w:cs="Times New Roman"/>
          <w:sz w:val="28"/>
          <w:szCs w:val="28"/>
        </w:rPr>
        <w:t xml:space="preserve">не сообщив уважительных причин данной неявки. </w:t>
      </w:r>
    </w:p>
    <w:sectPr w:rsidR="0024087E" w:rsidRPr="002408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87E"/>
    <w:rsid w:val="0024087E"/>
    <w:rsid w:val="007F6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726D09-C876-3640-9677-33B769AA4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User</cp:lastModifiedBy>
  <cp:revision>3</cp:revision>
  <dcterms:created xsi:type="dcterms:W3CDTF">2025-06-04T08:59:00Z</dcterms:created>
  <dcterms:modified xsi:type="dcterms:W3CDTF">2025-06-16T13:57:00Z</dcterms:modified>
</cp:coreProperties>
</file>