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E0" w:rsidRPr="008E28FC" w:rsidRDefault="006C79E0" w:rsidP="006C79E0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8E28FC">
        <w:rPr>
          <w:rFonts w:ascii="Times New Roman" w:hAnsi="Times New Roman"/>
        </w:rPr>
        <w:t>Таганский районный суд Москвы признал виновным и вынес приговор водителю автобуса, обвиняемому в систематической даче взятки должностному лицу за создание благоприятных условий труда. Ему назначено наказание в виде штрафа.</w:t>
      </w:r>
    </w:p>
    <w:p w:rsidR="006C79E0" w:rsidRPr="008E28FC" w:rsidRDefault="006C79E0" w:rsidP="006C79E0">
      <w:pPr>
        <w:ind w:firstLine="567"/>
        <w:rPr>
          <w:rFonts w:ascii="Times New Roman" w:hAnsi="Times New Roman"/>
        </w:rPr>
      </w:pPr>
      <w:r w:rsidRPr="008E28FC">
        <w:rPr>
          <w:rFonts w:ascii="Times New Roman" w:hAnsi="Times New Roman"/>
        </w:rPr>
        <w:t>Установлено, что в период с декабря 2020 года по январь 2023 года подсудимый, работая водителем в одном из филиалов ГУП «</w:t>
      </w:r>
      <w:proofErr w:type="spellStart"/>
      <w:r w:rsidRPr="008E28FC">
        <w:rPr>
          <w:rFonts w:ascii="Times New Roman" w:hAnsi="Times New Roman"/>
        </w:rPr>
        <w:t>Мосгортранс</w:t>
      </w:r>
      <w:proofErr w:type="spellEnd"/>
      <w:r w:rsidRPr="008E28FC">
        <w:rPr>
          <w:rFonts w:ascii="Times New Roman" w:hAnsi="Times New Roman"/>
        </w:rPr>
        <w:t>», договорился с ведущим инженером отдела эксплуатации о получении удобного графика работы и распределения выгодных маршрутов. Взамен он ежемесячно перечислял ей денежные средства на банковскую карту. Общая сумма взяток составила 23 000 рублей.</w:t>
      </w:r>
    </w:p>
    <w:p w:rsidR="006C79E0" w:rsidRPr="008E28FC" w:rsidRDefault="006C79E0" w:rsidP="006C79E0">
      <w:pPr>
        <w:ind w:firstLine="567"/>
        <w:rPr>
          <w:rFonts w:ascii="Times New Roman" w:hAnsi="Times New Roman"/>
        </w:rPr>
      </w:pPr>
      <w:r w:rsidRPr="008E28FC">
        <w:rPr>
          <w:rFonts w:ascii="Times New Roman" w:hAnsi="Times New Roman"/>
        </w:rPr>
        <w:t>Действия должностного лица, заключавшиеся в намеренном нарушении утверждённых норм рабочего времени и режима отдыха водителей в пользу подсудимого, были заведомо незаконными.</w:t>
      </w:r>
    </w:p>
    <w:p w:rsidR="006C79E0" w:rsidRPr="008E28FC" w:rsidRDefault="006C79E0" w:rsidP="006C79E0">
      <w:pPr>
        <w:ind w:firstLine="567"/>
        <w:rPr>
          <w:rFonts w:ascii="Times New Roman" w:hAnsi="Times New Roman"/>
        </w:rPr>
      </w:pPr>
      <w:r w:rsidRPr="008E28FC">
        <w:rPr>
          <w:rFonts w:ascii="Times New Roman" w:hAnsi="Times New Roman"/>
        </w:rPr>
        <w:t>В суде подсудимый полностью признал вину и раскаялся. Суд учел в качестве смягчающих обстоятельств активное содействие расследованию, явку с повинной, наличие на его иждивении четверых несовершеннолетних детей, а также положительные характеристики.</w:t>
      </w:r>
    </w:p>
    <w:p w:rsidR="006C79E0" w:rsidRPr="008E28FC" w:rsidRDefault="006C79E0" w:rsidP="006C79E0">
      <w:pPr>
        <w:ind w:firstLine="567"/>
        <w:rPr>
          <w:rFonts w:ascii="Times New Roman" w:hAnsi="Times New Roman"/>
        </w:rPr>
      </w:pPr>
      <w:r w:rsidRPr="008E28FC">
        <w:rPr>
          <w:rFonts w:ascii="Times New Roman" w:hAnsi="Times New Roman"/>
          <w:b/>
          <w:bCs/>
        </w:rPr>
        <w:t>Приговор:</w:t>
      </w:r>
      <w:r w:rsidRPr="008E28FC">
        <w:rPr>
          <w:rFonts w:ascii="Times New Roman" w:hAnsi="Times New Roman"/>
        </w:rPr>
        <w:t xml:space="preserve"> По ч. 3 ст. 291 УК РФ (дача взятки) назначен штраф в размере </w:t>
      </w:r>
      <w:r w:rsidRPr="008E28FC">
        <w:rPr>
          <w:rFonts w:ascii="Times New Roman" w:hAnsi="Times New Roman"/>
          <w:b/>
          <w:bCs/>
        </w:rPr>
        <w:t>50 000 рублей</w:t>
      </w:r>
      <w:r w:rsidRPr="008E28FC">
        <w:rPr>
          <w:rFonts w:ascii="Times New Roman" w:hAnsi="Times New Roman"/>
        </w:rPr>
        <w:t>. Штраф должен быть уплачен в течение 60 дней с момента вступления приговора в силу. Мера пресечения в виде подписки о невыезде отменена.</w:t>
      </w:r>
    </w:p>
    <w:p w:rsidR="006C79E0" w:rsidRDefault="006C79E0" w:rsidP="006C79E0">
      <w:pPr>
        <w:jc w:val="left"/>
      </w:pPr>
      <w:bookmarkStart w:id="0" w:name="_GoBack"/>
      <w:bookmarkEnd w:id="0"/>
    </w:p>
    <w:sectPr w:rsidR="006C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E0"/>
    <w:rsid w:val="00453B17"/>
    <w:rsid w:val="006C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CA52D-1CF4-4A10-A157-3A3DA338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9E0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2026-01-12T13:25:00Z</dcterms:created>
  <dcterms:modified xsi:type="dcterms:W3CDTF">2026-01-12T13:30:00Z</dcterms:modified>
</cp:coreProperties>
</file>